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1CD" w:rsidRPr="00BB01CD" w:rsidRDefault="00BB01CD" w:rsidP="000D375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BB01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Легенды Уральского края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B01CD" w:rsidRPr="00BB01CD" w:rsidRDefault="00BB01CD" w:rsidP="00BB01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веков назад Урал населяли на севере – вогулы (манси), ханты, ненцы, а Средний и Южный Урал – башкирские племена.</w:t>
      </w:r>
    </w:p>
    <w:p w:rsidR="00BB01CD" w:rsidRPr="000D375A" w:rsidRDefault="00BB01CD" w:rsidP="000D37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Легенды, мифы, сказания уральского края связаны с обычаями, традициями, образом жизни этих народов. В первую очередь – это легенды о происхождении Уральских гор.</w:t>
      </w:r>
      <w:bookmarkStart w:id="0" w:name="more"/>
      <w:bookmarkEnd w:id="0"/>
    </w:p>
    <w:p w:rsidR="00BB01CD" w:rsidRPr="000D375A" w:rsidRDefault="00BB01CD" w:rsidP="000D37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«Урал» по-башкирски – пояс. Есть башкирская сказка о великане, который носил пояс с глубокими карманами. Он прятал в них все свои богатства. Пояс был огромный. Однажды великан растянул его, и пояс лег через всю землю, от холодного Карского моря на севере до песчаных берегов южного Каспийского моря. Так образовался Уральский хребет.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Башкирский народный эпос «Урал-батыр», так же повествует о происхождении Уральских гор и рассказывает о прародителях народов Урала, выживших после Потопа.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 эпоса довольно сложен и построен на описании борьбы Урал-батыра за счастье людей, со злыми силами природы, воплощёнными в образах драконов,</w:t>
      </w:r>
      <w:r w:rsidR="00160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змей и т.д. В пучине моря, из тел убитых Ура</w:t>
      </w:r>
      <w:proofErr w:type="gram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л-</w:t>
      </w:r>
      <w:proofErr w:type="gramEnd"/>
      <w:r w:rsidR="00160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батыром врагов, возникают горы.</w:t>
      </w:r>
      <w:r w:rsidR="00160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(Уральские горы).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писатели и поэты обращались к народному эпосу, использовали его в своем творчестве. Дмитрий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Наркисович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Мамин-Сибиряк</w:t>
      </w:r>
      <w:proofErr w:type="gram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своих знаменитых романах об Урале («Золото», «Приваловские миллионы») использует сюжеты из народных преданий и легенд.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Павел Петрович Бажов, наш уральский сказочник, при создании своей знаменитой «Малахитовой шкатулки» долгое время собирал и изучал уральские народные сказания, легенды. Одним из самых запоминающихся и диковинных героев сказов Бажова является Великий Полоз. Он предстает то в облике огромного змея с человеческой головой, то в виде пусть и сугубо людском, но все равно странном, необычном, пугающем. Он способен навсегда "увести" золотую жилу в неведомые земные недра, подальше от алчных </w:t>
      </w:r>
      <w:proofErr w:type="gram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душонок</w:t>
      </w:r>
      <w:proofErr w:type="gram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вот того, кто ему понравится, наоборот, одарит золотом («Про великого полоза»).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Уральский писатель Евгений Андреевич Пермяк в одной из легенд о происхождении Уральских гор рассказывает тоже о Змее-полозе.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 Змее-полозе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«В скорости как наша земля отвердела, как суша от морей отделилась, зверями всякими, птицами населилась, из глубин земли, из степей прикаспийских золотой Змей-полоз выполз. С хрустальной чешуей, с самоцветным отливом, огненным нутром,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рудяным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костяком, медным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прожильем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…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Задумал собою землю опоясать. Задумал и пополз от каспийских полуденных степей до полуночных холодных морей.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Больше тысячи верст полз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как по струне, а потом вилять начал. Осенью, видно, дело-то было. Круглая ночь застала его. Ни зги! Как в погребе. Заря даже не занимается.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Завилял полоз. От Усы-реки к Оби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свернул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на Ямал было двинулся. Холодно! Он ведь как-никак из жарких, преисподних мест вышел. Влево пошел. И прошел сколько-то сотен верст, да увидел варяжские кряжи. Не приглянулись они, видно, полозу. И удумал он через льды холодных морей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напрямки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махнуть.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Махнуть-то махнул, только каким ни будь толстым лед, а разве такую махину выдержит? Не выдержал. Треснул. Осел. Тогда Змей дном моря пошел. Ему что при неохватной-то толщине! Брюхом по морскому дну ползет, а хребет поверх моря высится. Такой не утонет. Только холодно. Как ни горяча огневая кровь у Змея-полоза, как ни кипит все вокруг, а море все-таки не лохань с водой. Не нагреешь.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Остывать начал полоз. С головы. Ну а коли голову застудил – и тулову конец. Коченеть стал, а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вскорости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вовсе окаменел.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Огневая кровь в нем нефтью стала. Мясо – рудами. Ребра – камнем. Позвонки, хребты стали скалами. Чешуя – самоцветами. А все прочее – всем, что только есть в земной глубине. От солей до алмазов. От серого гранита до узорчатых яшм и мраморов.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Годы прошли, века минули. Порос окаменевший великан буйным ельником, сосновым раздольем, кедровым весельем, лиственничной красой.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 никому не придет теперь в голову, что горы когда-то живым Змеем-полозом были.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 годы шли да шли. Люди осели на склонах гор. Каменным Поясом назвали полоза. Опоясал все-таки он как-никак нашу землю, хоть и не всю. А потому ему форменное имя дали, звонкое – Урал.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Откуда это слово взялось, сказать не могу. Только так его теперь все называют. Хоть и короткое слово, а много в себя вобрало, как Русь…»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Древнеуральский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эпос.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Древнеуральский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эпос – предания, сказки и легенды народов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манси (вогулов),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хантов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ненцев и других доносит до нас неожиданный древний мир, который напоминает эллинские мифы, олимпийских богов и легендарных героев. 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Важное место в мифологии угорских народов занимают животные. На первом месте, конечно же, медведь. По одной версии отец медведя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Нум-Торум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другой самая первая женщина по имени Пор была рождена медведицей. До сих пор существует праздник медведя. На нем должно быть исполнено обязательно 300 песен и сцен. На втором месте по почитанию – лось. Особое отношение ко многим пушным зверям, птицам и т.д. И еще превеликое множество других богов и богинь с запутанными отношениями и родственными связями, их названия аналогичны, но варьируются у ханты, манси и других угорских народов. Пантеон ничуть не беднее, чем у древних греков или индусов.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вогулов было особое место, где они поклонялись своим богам. Это гора Мань-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Пупунёр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пустынное плато, расположенное на территории республики Коми, среди девственных лесов Северного Урала. На плоской вершине 800-метровой горы стоят высоченные каменные столбы, созданные в течение десятков тысяч лет ветрами и водой, жарой и морозом.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Легенда о столбах народов манси.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 далекие времена в густых лесах, подступивших к самым Уральским горам, жило могущественное племя манси. Мужчины племени были так сильны, что один на один побеждали медведя, и так быстры, что могли догнать бегущего оленя.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 юртах манси было много мехов и шкур убитых животных. Из них женщины делали красивые меховые одежды. Добрые духи, жившие на священной горе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Ялпинг-Ньер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помогали манси, потому, что во главе племени стоял мудрый вождь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Куущай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который был в большой дружбе с ними. Были у вождя дочь – красавица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Аим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сын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Пыгрычум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Далеко за хребет разнеслась весть о красоте юной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Аим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Она была стройна, как сосна, выросшая в густом лесу, а пела так хорошо, что послушать её сбегались олени из долины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Ыджыд-Ляги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Услышал о красоте дочери вождя манси и великан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Торев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(Медведь), чей род охотился на горах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Хараиз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Потребовал он, чтобы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Куущай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отдал ему свою дочь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Аим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Но отказалась, смеясь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Аим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от этого предложения.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Разгневанный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Торев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позвал своих братьев великанов и двинулся к вершине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Торре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Порре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-Из, чтобы силой схватить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Аим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Неожиданно, когда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Пыгрычум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 частью воинов был на охоте, появились великаны перед воротами каменного города. Целый день шла жаркая битва у крепостных стен.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Под тучами стрел поднялась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Аим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на высокую башню и крикнула: «О, добрые духи, спасите нас от гибели! Пошлите домой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Пыгрычума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!» В тот же миг в горах засверкали молнии, грянул гром, и черные тучи густой пеленой закрыли город. –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Коварная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– зарычал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Торев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увидав на башне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Аим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Он ринулся вперед, сокрушая все на своем пути. И только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Аим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успела спуститься с башни, как та рухнула под страшным ударом дубины великана. Затем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Торев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вновь поднял свою огромную палицу и ударил по хрустальному замку. Замок рассыпался на мелкие кусочки, которые подхватил ветер и разнес по всему Уралу. С тех пор и находят в Уральских горах прозрачные осколки горного хрусталя.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Аим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 горсткой воинов скрылась под покровом темноты в горах. Под утро услышали шум погони. И вдруг, когда уже великаны готовы были схватить их, в лучах восходящего солнца появился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Пыгрычум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 блестящим щитом и острым мечом в руках, которые дали ему добрые духи.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Пыгрычум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повернул щит в сторону солнца, и огненный сноп света ударил в глаза великану, который отбросил в сторону бубен. На глазах изумленных братьев великан и отброшенный в сторону бубен стали медленно каменеть. В ужасе бросились братья назад, но, попав под луч щита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Пыгрычума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сами превратились в камни.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тех пор тысячи лет стоят они на горе, которую народ назвал Мань-Пупу-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Ньер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(Гора каменных идолов), а недалеко от неё возвышается величественная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вершина</w:t>
      </w:r>
      <w:hyperlink r:id="rId8" w:tooltip="Койп (гора)" w:history="1">
        <w:r w:rsidRPr="000D375A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RU"/>
          </w:rPr>
          <w:t>Койп</w:t>
        </w:r>
        <w:proofErr w:type="spellEnd"/>
      </w:hyperlink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(Барабан)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.»</w:t>
      </w:r>
      <w:proofErr w:type="gramEnd"/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главной легендой на севере Урала всегда считали легенду «О Золотой Бабе». О криках, которые издает Золотая Баба, свидетельствуют не только легенды манси, но и воспоминания иностранцев, побывавших на Руси. Так, </w:t>
      </w: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итальянец Александр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Гваньини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1578 году пишет:</w:t>
      </w:r>
      <w:r w:rsidR="00160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«Рассказывали даже, что в горах по соседству с этим истуканом слышали звук и громкий рев на подобии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трубного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это за таинственный идол, наводивший на местных страх страшным ревом? Откуда он появился, куда исчез?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древнейшим письменным упоминанием о Золотой Бабе является Новгородская Летопись 1538 года. Летопись гласит о миссионерской деятельности Стефана Пермского. Стефан ходил по Пермской земле, разрушал древние святилища и ставил на их месте древние храмы. В летописи говорится</w:t>
      </w:r>
      <w:r w:rsid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Стефан сеял веру Христову на тех землях, где ранее поклонялись жители зверям, деревьям, воде, огню и Золотой Бабе.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предания о Золотой Бабе, скрывающейся где-то на севере, появились очень давно. Откуда же появилось у манси такое странное божество?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 ученых считают, что Золотая Баба – это мансийская богиня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Сорни-Эква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имя которой на русский язык переводится как «золотая женщина». Завладеть Золотой Бабой пытались давно, но никому не удалось это сделать.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«Давно-давно гора ходи нельзя. Кто ходи, тот хворай долго и умирай.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Старый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люди говори – там пупы стоял, Сони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Эква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Золотая Баба. Страшно было близко ходи. Баба широко кричал. Люди говори страшный голос».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горами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Манья-Тумп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Койп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около которых по легендам манси раздался крик Золотой Бабы, есть еще одно место, также, может быть связанное </w:t>
      </w:r>
      <w:proofErr w:type="gram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страшными криками. Только произошло это событие уже в наши дни. Место это – гора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Отортен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самая высокая точка Урала. Зимой 1959 года здесь погибла опытная, прекрасно подготовленная группа лыжников Уральского политехнического института. Спасатели, отправившиеся на поиски туристов, обнаружили палатку с изрезанной задней стенкой и тела 9 участников, лежащие в глубоком снегу. На лицах всех погибших застыло выражение смертельного ужаса.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же сейчас находится Золотая Баба? В качестве последнего пристанища Бабы называют три отдаленных, труднодоступных уголка России: низовье реки Оби, верховья Иртыша в районе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Калбинского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хребта и непроходимые ущелья гор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Путоран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полуострове Таймыр. Но, может быть, идол со страшным голосом находится значительно ближе и скрывается где-то в треугольнике между горами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Койп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Отортен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Манья-Тумп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Охота за Золотой Бабой </w:t>
      </w:r>
      <w:proofErr w:type="gram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продолжается по сей</w:t>
      </w:r>
      <w:proofErr w:type="gram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день. Одни ищут бесценную историческую реликвию, вторые – золото, третьи – </w:t>
      </w:r>
      <w:r w:rsidR="00160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кладезь инопланетной технологии </w:t>
      </w:r>
      <w:bookmarkStart w:id="1" w:name="_GoBack"/>
      <w:bookmarkEnd w:id="1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в VIII в.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легенды Северного Урала. Край, где мы живем – это Средний Урал. Здесь сохранилось немало красивых преданий и легенд, повествующих о жизни племен, населявших в древности эти земли, легенды о любви, верности, дружбе.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 одна из них о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Нейве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 </w:t>
      </w:r>
      <w:proofErr w:type="spellStart"/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Таватуе</w:t>
      </w:r>
      <w:proofErr w:type="spellEnd"/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«...Давно это было, так давно, что на этих горах с тех пор сто раз вырастал новый лес, а старый валился и сгнивал. Жило тогда в этих местах племя, что имело тамгу с изображением филина, и было оно также мудро и зорко, как эта ночная птица. Молодые охотники племени были сильны и смелы, </w:t>
      </w: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старики – мудры, а девушки – красивы. Но краше всех была дочь старого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Тошема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– красавица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Нейва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Было у старика двое сыновей, но старший погиб в схватке с медведем, а младший не вернулся с гор, куда ушёл добывать белку. И остался старик с дочерью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Нейвой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Незаметно выросла девушка, расцвела, как лесной цветок. И хороша же была она! Тонкая да стройная, как молодая рябинка, радовала она глаза всем – и старым, и молодым.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Много охотников приходило к её отцу, предлагая за неё богатый выкуп. Но качал головой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старый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Тошем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отсылал их к дочери: пусть сама выбирает. Единственной радостью для него была красавица-дочка, и не хотел он видеть её женой нелюбимого человека. А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Нейва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ответ парням, как и отец, качала головой и смеялась, и смех её был как журчанье лесного ключа. За этот смех и звали её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Нейвой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 только один молодой охотник – смелый и отважный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Таватуй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не был с поклоном у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Тошема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Ещё только двадцать зим видели его глаза, а был он могуч и силён, как лось, один-на-один выходя на медведя. Копьё, брошенное его рукой, летело на сорок локтей дальше, чем мог добросить самый сильный охотник племени, и стрела его не знала промаха. Но сердцем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Таватуй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был прост, как ребёнок, и хоть слушали его советы старики, и был он опытен в бою, на охоте, но карие глаза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Нейвы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не взволновали его кровь. Видел он в красавице-девушке подругу детских игр, и не замечал, что выросла она в женщину. Как и в детстве, при встрече с ней, он со смехом высыпал ей в колени гроздья рябина для бус или дарил пойманную белку. А девушка, встретив его взгляд, смущалась, и бронзовые щёчки её румянились. Но ничего не замечал молодой охотник.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Шло время, племя кочевало по дремучим лесам, било зверя и ловило в озёрах рыбу. По вечерам у костров молодёжь пела песни или слушала рассказы стариков. Ничто не нарушало мирной жизни лесных охотников до поры, пока не стали приходить тревожные слухи. Появились с востока в озёрной долине воинственные люди. Смуглые, верхом на быстроногих конях, с болтающимися на копьях конскими хвостами, жгли и сметали они на своём пути лёгкие жилища охотников. Детям разбивали головы о камни, мучили и убивали женщин, а мужчин угоняли в рабство. Страх и тревога овладели племенем. День и ночь сидели старики у костров, придумывая, как избежать великой беды. А когда стали приходить спасшиеся от пришельцев, израненные, истекающие кровью люди, отдал шаман приказ уходить в горы, покрытые непроходимым лесом.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Но возмутился молодой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Таватуй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С гневом ударил он палицей по костру так, что брызнули в разные стороны огненные снопы и, вскочив на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ноги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проклял трусливого шамана. Долго и горячо говорил молодой охотник, убеждая, что лучше погибнуть в бою, чем жить в рабстве. Горы не спасут, враг настигнет и там, и больше уходить будет некуда. Звучали в его словах такая сила и правда, что все, как один, схватив оружие стали готовиться к бою.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Напрасно пытался шаман убедить их в бесполезности сопротивления – все только с презрением отвернулись от него. И только тут понял злобный шаман, насколько призрачна была его власть над людьми. Вскочив на оленя, он </w:t>
      </w: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ринулся в чащу, пытаясь изменой купить себе жизнь. Грозно пропела тетива в руках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Таватуя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и, хватая воздух скрюченными пальцами, рухнул в болото предатель.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Быстро приготовились воины к встрече незваных гостей и в ожидании боя проверяли оружие. Молча стоял молодой охотник у обросшего мхом огромного кедра, чутко прислушиваясь к долетавшим издалека крикам наступавших врагов. Легкое прикосновение заставило его обернуться. Перед ним стояла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Нейва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 крепким отцовским луком в руках. И было в ее глазах столько любви и отваги, что дрогнуло сердце юноши. Обняв смутившуюся девушку, он крепко поцеловал ее в розовые губы. И в ту же минуту, оттолкнув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Нейву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бросился на появившегося из-за кустов врага. Один за другим налетали визжащие враги. Завязался бой. Как подкошенные, валились пришельцы под могучими ударами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Таватуя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С тонким свистом настигала свою жертву стрела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Нейвы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Храбро сражались охотники. Горы трупов устилали путь наседавших врагов. По телам своих павших воинов лезли они вперед, чтобы, получив удар копья или стрелу в горло, свалиться на примятую траву. С восхода солнца до заката длилась битва. Стаи черных воронов, привлеченные запахом крови, вились над местом боя в ожидании богатой поживы. Стали редеть ряды охотников. Вот с разбитой головой упал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старый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Тошем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Пронзенный копьем повалился лучший певец и плясун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Каслон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То один, то другой, молча или стоном падали друзья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Таватуя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А он, объятый великим гневом, бился с наседавшими врагами. Вдребезги разлетелось его копье от удара меча, лопнула тетива у лука, и бился он тяжелой палицей. С бешенством потрясая косматыми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копьями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лезли на него пришельцы и с проклятиями падали под его ударами.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Покрытый своей и вражеской кровью страшен был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Таватуй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С небольшой горстью бойцов стоял он на своей земле, защищая свою честь и свободу, честь и свободу родного племени. Но когда, наконец, дрогнули и обратились в бегство жалкие остатки пришельцев, зашатался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могучий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Таватуй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Вытер он залитые кровью глаза и, радостно улыбнувшись, упал на истоптанную землю.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 ужасом увидела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Нейва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смерть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Таватуя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Полились из ее затуманенных глаз слезы, и лились так сильно, что слезами ее наполнилась долина. Стало на этом месте озеро и скрыло на дне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могучего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Таватуя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А красавица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Нейва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бросилась со скалы и, ударившись об острые камни, превратилась в прекрасную речку. С тихим журчаньем поплыла она по земле, чтобы рассказать о великой победе и о геройской смерти молодого охотника…»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красивейших мест здесь, на Урале, являются скалы «Семь братьев». Немало легенд, былей-небылиц рассказывают об эти </w:t>
      </w:r>
      <w:proofErr w:type="gramStart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</w:t>
      </w:r>
      <w:proofErr w:type="gramEnd"/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Окаменевшие колдуны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«Ермак шел тут. А семь волшебных братьев на дороге ему гор навалили. Только он пройдет одну – они ему тут же другую, одолеет эту – третья растет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… Н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 четвертой шибко устал Ермак. А они, братья-то, выбежали и смеются все над ним. Тут Ермак и взмолился: – Не дай, Господи, посмеяться колдунам неверным над честным, животворящим крестом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воим!.." Поднял он крест, да и пошел на них. Хотят уйти волшебные люди, да не могут: ноги к </w:t>
      </w: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земле приросли – камнем к камню; хотят руки опустить – руки не шелохнутся, камнем к каменным бокам прирастают; а как дошел он к ним доверху, так они и совсем в утесы обратились. Только эти утесы не простые. Иной раз, ночью, слышно, как сердца в них колотятся. Так они до скончания века стоять будут за то, что над крестом посмеялись. Ермак их до страшного суда самого заклял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.»</w:t>
      </w:r>
      <w:proofErr w:type="gramEnd"/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Ожерелье вождя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«В старые времена в этих местах жило небольшое племя охотников. Вождь носил на груди ожерелье из семи камней. Каждый камень нес в себе магическую силу: смелость, верность, радость, любовь, мудрость, здоровье и удачу. Узнал об ожерелье вождь Сибирского ханства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Кучум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пошел с войском в поход, чтобы завладеть волшебными камнями. В неравном бою племя охотников погибло, и последним остался смертельно раненый вождь. Он снял с себя ожерелье и бросил его на вершину горы, прокричав заклинание. Семь камней ожерелья превратились в семь каменных башен. И поэтому войско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Кучума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не смогло унести с собой в Сибирь тяжелые камни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.»</w:t>
      </w:r>
      <w:proofErr w:type="gramEnd"/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Замерзшие охранники</w:t>
      </w:r>
    </w:p>
    <w:p w:rsidR="00BB01CD" w:rsidRPr="000D375A" w:rsidRDefault="00BB01CD" w:rsidP="00BB01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«Решили государевы люди сделать проверку у Никиты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Демидыча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Не чеканит ли заводчик у себя в Невьянске серебреные монеты? Но сыну </w:t>
      </w:r>
      <w:proofErr w:type="spell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Акинфию</w:t>
      </w:r>
      <w:proofErr w:type="spell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Никитичу заранее сообщили о времени приезда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проверяющих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Демидовы собрали несколько сундуков с деньгами, золотыми самородками, поделками из самоцветных камней и велели их закопать в одной горе. Охранять драгоценности поставили семерых сильных и высоких братьев. Проверка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Невьянском</w:t>
      </w:r>
      <w:proofErr w:type="gramEnd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заводе шла долго. Братья на горе замерзли от холода и превратились в каменных великанов. А клад так и до сих пор лежит под скалами Семь Братьев</w:t>
      </w:r>
      <w:proofErr w:type="gramStart"/>
      <w:r w:rsidRPr="000D3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.»</w:t>
      </w:r>
      <w:proofErr w:type="gramEnd"/>
    </w:p>
    <w:p w:rsidR="00BB01CD" w:rsidRDefault="00BB01CD" w:rsidP="00F452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75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вами познакомились с самыми известными легендами. Их великое множество. Почитать легенды, предания, сказания Уральского края вы можете в книгах</w:t>
      </w:r>
      <w:r w:rsidR="00F452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523B" w:rsidRPr="000D375A" w:rsidRDefault="00F4523B" w:rsidP="00F452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07E" w:rsidRDefault="00F452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F4523B" w:rsidRDefault="00F4523B" w:rsidP="00F4523B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с  башкирского </w:t>
      </w:r>
      <w:r w:rsidRPr="00F4523B">
        <w:rPr>
          <w:rFonts w:ascii="Times New Roman" w:hAnsi="Times New Roman" w:cs="Times New Roman"/>
          <w:sz w:val="28"/>
          <w:szCs w:val="28"/>
        </w:rPr>
        <w:t xml:space="preserve"> переводится «Урал»? (пояс)</w:t>
      </w:r>
    </w:p>
    <w:p w:rsidR="00F4523B" w:rsidRDefault="00F4523B" w:rsidP="00F4523B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писателей, которые </w:t>
      </w:r>
      <w:r w:rsidRPr="00F4523B">
        <w:rPr>
          <w:rFonts w:ascii="Times New Roman" w:hAnsi="Times New Roman" w:cs="Times New Roman"/>
          <w:sz w:val="28"/>
          <w:szCs w:val="28"/>
        </w:rPr>
        <w:t xml:space="preserve"> обращались к народному эпосу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Д.Н.</w:t>
      </w:r>
      <w:proofErr w:type="gramStart"/>
      <w:r>
        <w:rPr>
          <w:rFonts w:ascii="Times New Roman" w:hAnsi="Times New Roman" w:cs="Times New Roman"/>
          <w:sz w:val="28"/>
          <w:szCs w:val="28"/>
        </w:rPr>
        <w:t>Мамин</w:t>
      </w:r>
      <w:proofErr w:type="spellEnd"/>
      <w:r>
        <w:rPr>
          <w:rFonts w:ascii="Times New Roman" w:hAnsi="Times New Roman" w:cs="Times New Roman"/>
          <w:sz w:val="28"/>
          <w:szCs w:val="28"/>
        </w:rPr>
        <w:t>-Сибиряк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П.П.Бажов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F4523B">
        <w:rPr>
          <w:rFonts w:ascii="Times New Roman" w:hAnsi="Times New Roman" w:cs="Times New Roman"/>
          <w:sz w:val="28"/>
          <w:szCs w:val="28"/>
        </w:rPr>
        <w:t>Евгений Андреевич Пермяк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4523B" w:rsidRDefault="00F4523B" w:rsidP="00F4523B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животное преобладает </w:t>
      </w:r>
      <w:r w:rsidRPr="00F4523B">
        <w:rPr>
          <w:rFonts w:ascii="Times New Roman" w:hAnsi="Times New Roman" w:cs="Times New Roman"/>
          <w:sz w:val="28"/>
          <w:szCs w:val="28"/>
        </w:rPr>
        <w:t>в мифологии угорских народов</w:t>
      </w:r>
      <w:r>
        <w:rPr>
          <w:rFonts w:ascii="Times New Roman" w:hAnsi="Times New Roman" w:cs="Times New Roman"/>
          <w:sz w:val="28"/>
          <w:szCs w:val="28"/>
        </w:rPr>
        <w:t>? (медведь)</w:t>
      </w:r>
    </w:p>
    <w:p w:rsidR="00F4523B" w:rsidRDefault="00F4523B" w:rsidP="00F4523B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4523B">
        <w:rPr>
          <w:rFonts w:ascii="Times New Roman" w:hAnsi="Times New Roman" w:cs="Times New Roman"/>
          <w:sz w:val="28"/>
          <w:szCs w:val="28"/>
        </w:rPr>
        <w:t>У вогулов было особое место, где они поклонялись своим богам</w:t>
      </w:r>
      <w:r>
        <w:rPr>
          <w:rFonts w:ascii="Times New Roman" w:hAnsi="Times New Roman" w:cs="Times New Roman"/>
          <w:sz w:val="28"/>
          <w:szCs w:val="28"/>
        </w:rPr>
        <w:t>. Как называется эта гора?</w:t>
      </w:r>
      <w:r w:rsidRPr="00F4523B">
        <w:t xml:space="preserve"> </w:t>
      </w:r>
      <w:r>
        <w:t>(</w:t>
      </w:r>
      <w:r w:rsidRPr="00F4523B">
        <w:rPr>
          <w:rFonts w:ascii="Times New Roman" w:hAnsi="Times New Roman" w:cs="Times New Roman"/>
          <w:sz w:val="28"/>
          <w:szCs w:val="28"/>
        </w:rPr>
        <w:t>гора Мань-</w:t>
      </w:r>
      <w:proofErr w:type="spellStart"/>
      <w:r w:rsidRPr="00F4523B">
        <w:rPr>
          <w:rFonts w:ascii="Times New Roman" w:hAnsi="Times New Roman" w:cs="Times New Roman"/>
          <w:sz w:val="28"/>
          <w:szCs w:val="28"/>
        </w:rPr>
        <w:t>Пупунёр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F4523B" w:rsidRDefault="00F4523B" w:rsidP="00F4523B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Главная  легенда </w:t>
      </w:r>
      <w:r w:rsidRPr="00F4523B">
        <w:rPr>
          <w:rFonts w:ascii="Times New Roman" w:hAnsi="Times New Roman" w:cs="Times New Roman"/>
          <w:sz w:val="28"/>
          <w:szCs w:val="28"/>
        </w:rPr>
        <w:t xml:space="preserve"> на севере Урала</w:t>
      </w:r>
      <w:r>
        <w:rPr>
          <w:rFonts w:ascii="Times New Roman" w:hAnsi="Times New Roman" w:cs="Times New Roman"/>
          <w:sz w:val="28"/>
          <w:szCs w:val="28"/>
        </w:rPr>
        <w:t>? (легенда «О Золотой Бабе»)</w:t>
      </w:r>
    </w:p>
    <w:p w:rsidR="00F4523B" w:rsidRDefault="00F4523B" w:rsidP="00F4523B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4523B">
        <w:rPr>
          <w:rFonts w:ascii="Times New Roman" w:hAnsi="Times New Roman" w:cs="Times New Roman"/>
          <w:sz w:val="28"/>
          <w:szCs w:val="28"/>
        </w:rPr>
        <w:t>амая высокая точка Урала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F4523B">
        <w:t xml:space="preserve"> </w:t>
      </w:r>
      <w:proofErr w:type="gramEnd"/>
      <w:r w:rsidRPr="00F4523B">
        <w:rPr>
          <w:rFonts w:ascii="Times New Roman" w:hAnsi="Times New Roman" w:cs="Times New Roman"/>
          <w:sz w:val="28"/>
          <w:szCs w:val="28"/>
        </w:rPr>
        <w:t xml:space="preserve">гора </w:t>
      </w:r>
      <w:proofErr w:type="spellStart"/>
      <w:r w:rsidRPr="00F4523B">
        <w:rPr>
          <w:rFonts w:ascii="Times New Roman" w:hAnsi="Times New Roman" w:cs="Times New Roman"/>
          <w:sz w:val="28"/>
          <w:szCs w:val="28"/>
        </w:rPr>
        <w:t>Отортен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F4523B" w:rsidRPr="00F4523B" w:rsidRDefault="00A24014" w:rsidP="00F4523B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каких скалах идёт речь в легенде</w:t>
      </w:r>
      <w:r w:rsidR="00F4523B">
        <w:rPr>
          <w:rFonts w:ascii="Times New Roman" w:hAnsi="Times New Roman" w:cs="Times New Roman"/>
          <w:sz w:val="28"/>
          <w:szCs w:val="28"/>
        </w:rPr>
        <w:t xml:space="preserve"> «</w:t>
      </w:r>
      <w:r w:rsidR="00F4523B" w:rsidRPr="00F4523B">
        <w:rPr>
          <w:rFonts w:ascii="Times New Roman" w:hAnsi="Times New Roman" w:cs="Times New Roman"/>
          <w:sz w:val="28"/>
          <w:szCs w:val="28"/>
        </w:rPr>
        <w:t>Окаменевшие колдуны</w:t>
      </w:r>
      <w:r w:rsidR="00F4523B"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(скалы «Семь братьев и три сестры)</w:t>
      </w:r>
    </w:p>
    <w:sectPr w:rsidR="00F4523B" w:rsidRPr="00F4523B" w:rsidSect="000D375A">
      <w:footerReference w:type="defaul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53E" w:rsidRDefault="0050153E" w:rsidP="00BB01CD">
      <w:pPr>
        <w:spacing w:after="0" w:line="240" w:lineRule="auto"/>
      </w:pPr>
      <w:r>
        <w:separator/>
      </w:r>
    </w:p>
  </w:endnote>
  <w:endnote w:type="continuationSeparator" w:id="0">
    <w:p w:rsidR="0050153E" w:rsidRDefault="0050153E" w:rsidP="00BB0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2073882"/>
      <w:docPartObj>
        <w:docPartGallery w:val="Page Numbers (Bottom of Page)"/>
        <w:docPartUnique/>
      </w:docPartObj>
    </w:sdtPr>
    <w:sdtEndPr/>
    <w:sdtContent>
      <w:p w:rsidR="00BB01CD" w:rsidRDefault="00BB01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95B">
          <w:rPr>
            <w:noProof/>
          </w:rPr>
          <w:t>5</w:t>
        </w:r>
        <w:r>
          <w:fldChar w:fldCharType="end"/>
        </w:r>
      </w:p>
    </w:sdtContent>
  </w:sdt>
  <w:p w:rsidR="00BB01CD" w:rsidRDefault="00BB01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53E" w:rsidRDefault="0050153E" w:rsidP="00BB01CD">
      <w:pPr>
        <w:spacing w:after="0" w:line="240" w:lineRule="auto"/>
      </w:pPr>
      <w:r>
        <w:separator/>
      </w:r>
    </w:p>
  </w:footnote>
  <w:footnote w:type="continuationSeparator" w:id="0">
    <w:p w:rsidR="0050153E" w:rsidRDefault="0050153E" w:rsidP="00BB0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A7222"/>
    <w:multiLevelType w:val="multilevel"/>
    <w:tmpl w:val="C250F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E641D4"/>
    <w:multiLevelType w:val="hybridMultilevel"/>
    <w:tmpl w:val="35A0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4E3"/>
    <w:rsid w:val="0001747F"/>
    <w:rsid w:val="000430E7"/>
    <w:rsid w:val="000D375A"/>
    <w:rsid w:val="0011380E"/>
    <w:rsid w:val="0016095B"/>
    <w:rsid w:val="002B19ED"/>
    <w:rsid w:val="002E740B"/>
    <w:rsid w:val="0031157D"/>
    <w:rsid w:val="003314C3"/>
    <w:rsid w:val="0037507E"/>
    <w:rsid w:val="003917D0"/>
    <w:rsid w:val="003B6656"/>
    <w:rsid w:val="00453AFE"/>
    <w:rsid w:val="00455FBA"/>
    <w:rsid w:val="004C44E3"/>
    <w:rsid w:val="004C61B6"/>
    <w:rsid w:val="004D6092"/>
    <w:rsid w:val="0050153E"/>
    <w:rsid w:val="005739C0"/>
    <w:rsid w:val="00575540"/>
    <w:rsid w:val="005B598B"/>
    <w:rsid w:val="005C7B77"/>
    <w:rsid w:val="005D5000"/>
    <w:rsid w:val="00636EFF"/>
    <w:rsid w:val="0078452A"/>
    <w:rsid w:val="007A0A6B"/>
    <w:rsid w:val="007C6FF8"/>
    <w:rsid w:val="007D04EC"/>
    <w:rsid w:val="007F72A1"/>
    <w:rsid w:val="00884158"/>
    <w:rsid w:val="0089575C"/>
    <w:rsid w:val="0092633B"/>
    <w:rsid w:val="00952E1B"/>
    <w:rsid w:val="009758AE"/>
    <w:rsid w:val="009A5DA0"/>
    <w:rsid w:val="00A24014"/>
    <w:rsid w:val="00A77105"/>
    <w:rsid w:val="00AF5E6F"/>
    <w:rsid w:val="00B45949"/>
    <w:rsid w:val="00BB01CD"/>
    <w:rsid w:val="00BB52F4"/>
    <w:rsid w:val="00BB6412"/>
    <w:rsid w:val="00BD7778"/>
    <w:rsid w:val="00CB00DC"/>
    <w:rsid w:val="00CD3576"/>
    <w:rsid w:val="00D45E0C"/>
    <w:rsid w:val="00DB258E"/>
    <w:rsid w:val="00DC79BE"/>
    <w:rsid w:val="00E90094"/>
    <w:rsid w:val="00E93E94"/>
    <w:rsid w:val="00F36BA3"/>
    <w:rsid w:val="00F4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1C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B0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01CD"/>
  </w:style>
  <w:style w:type="paragraph" w:styleId="a7">
    <w:name w:val="footer"/>
    <w:basedOn w:val="a"/>
    <w:link w:val="a8"/>
    <w:uiPriority w:val="99"/>
    <w:unhideWhenUsed/>
    <w:rsid w:val="00BB0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01CD"/>
  </w:style>
  <w:style w:type="paragraph" w:styleId="a9">
    <w:name w:val="List Paragraph"/>
    <w:basedOn w:val="a"/>
    <w:uiPriority w:val="34"/>
    <w:qFormat/>
    <w:rsid w:val="00F452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1C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B0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01CD"/>
  </w:style>
  <w:style w:type="paragraph" w:styleId="a7">
    <w:name w:val="footer"/>
    <w:basedOn w:val="a"/>
    <w:link w:val="a8"/>
    <w:uiPriority w:val="99"/>
    <w:unhideWhenUsed/>
    <w:rsid w:val="00BB0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01CD"/>
  </w:style>
  <w:style w:type="paragraph" w:styleId="a9">
    <w:name w:val="List Paragraph"/>
    <w:basedOn w:val="a"/>
    <w:uiPriority w:val="34"/>
    <w:qFormat/>
    <w:rsid w:val="00F45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6334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1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2633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9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974332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1133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602539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56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9%D0%BF_%28%D0%B3%D0%BE%D1%80%D0%B0%2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2914</Words>
  <Characters>16613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Малетина Марина Юрьевна</cp:lastModifiedBy>
  <cp:revision>8</cp:revision>
  <cp:lastPrinted>2021-03-24T07:26:00Z</cp:lastPrinted>
  <dcterms:created xsi:type="dcterms:W3CDTF">2018-03-22T17:28:00Z</dcterms:created>
  <dcterms:modified xsi:type="dcterms:W3CDTF">2021-03-24T07:27:00Z</dcterms:modified>
</cp:coreProperties>
</file>